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pic="http://schemas.openxmlformats.org/drawingml/2006/picture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Pr="00CF0EBF" w:rsidRDefault="006F0C5D" w:rsidP="00E05A9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F0EBF">
              <w:rPr>
                <w:rFonts w:ascii="Arial" w:eastAsia="Arial" w:hAnsi="Arial" w:cs="Arial"/>
                <w:b/>
                <w:sz w:val="24"/>
                <w:highlight w:val="yellow"/>
              </w:rPr>
              <w:t>PLEASE NOTE:</w:t>
            </w:r>
            <w:r w:rsidRPr="00CF0EBF">
              <w:rPr>
                <w:rFonts w:ascii="Arial" w:eastAsia="Arial" w:hAnsi="Arial" w:cs="Arial"/>
                <w:sz w:val="24"/>
                <w:highlight w:val="yellow"/>
              </w:rPr>
              <w:t xml:space="preserve"> </w:t>
            </w:r>
            <w:r w:rsidR="00E05A96" w:rsidRPr="00CF0EB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This leave of absence form serves as a Warning to parent/carer. Any unauthorised absence during this </w:t>
            </w:r>
            <w:r w:rsidR="00953C01" w:rsidRPr="00CF0EBF">
              <w:rPr>
                <w:rFonts w:ascii="Arial" w:hAnsi="Arial" w:cs="Arial"/>
                <w:sz w:val="24"/>
                <w:szCs w:val="24"/>
                <w:highlight w:val="yellow"/>
              </w:rPr>
              <w:t>period</w:t>
            </w:r>
            <w:r w:rsidR="00E05A96" w:rsidRPr="00CF0EB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may be subject to a Penalty Notice OR may result in a prosecution if </w:t>
            </w:r>
            <w:r w:rsidR="001107F5" w:rsidRPr="00CF0EBF">
              <w:rPr>
                <w:rFonts w:ascii="Arial" w:hAnsi="Arial" w:cs="Arial"/>
                <w:sz w:val="24"/>
                <w:szCs w:val="24"/>
                <w:highlight w:val="yellow"/>
              </w:rPr>
              <w:t>two</w:t>
            </w:r>
            <w:r w:rsidR="00E05A96" w:rsidRPr="00CF0EB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previous penalty notice</w:t>
            </w:r>
            <w:r w:rsidR="001107F5" w:rsidRPr="00CF0EB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 have </w:t>
            </w:r>
            <w:r w:rsidR="00E05A96" w:rsidRPr="00CF0EBF">
              <w:rPr>
                <w:rFonts w:ascii="Arial" w:hAnsi="Arial" w:cs="Arial"/>
                <w:sz w:val="24"/>
                <w:szCs w:val="24"/>
                <w:highlight w:val="yellow"/>
              </w:rPr>
              <w:t>been issued</w:t>
            </w:r>
            <w:r w:rsidR="00476A84" w:rsidRPr="00CF0EB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in </w:t>
            </w:r>
            <w:r w:rsidR="0033000A" w:rsidRPr="00CF0EBF">
              <w:rPr>
                <w:rFonts w:ascii="Arial" w:hAnsi="Arial" w:cs="Arial"/>
                <w:sz w:val="24"/>
                <w:szCs w:val="24"/>
                <w:highlight w:val="yellow"/>
              </w:rPr>
              <w:t>a rolling three-year period</w:t>
            </w:r>
          </w:p>
          <w:p w14:paraId="3F3448B0" w14:textId="77777777" w:rsidR="000B71AA" w:rsidRPr="00CF0EBF" w:rsidRDefault="000B71AA" w:rsidP="00E05A9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A Penalty Notice may be issued </w:t>
            </w:r>
            <w:r w:rsidR="00EE4CB1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>per parent/carer</w:t>
            </w:r>
            <w:r w:rsidR="0040005B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>,</w:t>
            </w:r>
            <w:r w:rsidR="00EE4CB1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 per child </w:t>
            </w:r>
            <w:r w:rsidR="007956FE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>(</w:t>
            </w:r>
            <w:proofErr w:type="gramStart"/>
            <w:r w:rsidR="00D87604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>i.e.</w:t>
            </w:r>
            <w:proofErr w:type="gramEnd"/>
            <w:r w:rsidR="00D87604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="005D6660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if two parents have two children </w:t>
            </w:r>
            <w:r w:rsidR="000B71AA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this may result in four Penalty Notices – </w:t>
            </w:r>
            <w:r w:rsidR="005C45B9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>two</w:t>
            </w:r>
            <w:r w:rsidR="000B71AA" w:rsidRPr="00CF0EBF">
              <w:rPr>
                <w:rFonts w:ascii="Arial" w:hAnsi="Arial" w:cs="Arial"/>
                <w:i/>
                <w:iCs/>
                <w:sz w:val="24"/>
                <w:szCs w:val="24"/>
                <w:highlight w:val="yellow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8D23C7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CF0EBF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Julie Murphy</cp:lastModifiedBy>
  <cp:revision>2</cp:revision>
  <cp:lastPrinted>2024-01-30T09:58:00Z</cp:lastPrinted>
  <dcterms:created xsi:type="dcterms:W3CDTF">2026-01-21T10:40:00Z</dcterms:created>
  <dcterms:modified xsi:type="dcterms:W3CDTF">2026-01-21T10:40:00Z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