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64F6ABBE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6E0219">
        <w:rPr>
          <w:rFonts w:ascii="Arial" w:hAnsi="Arial" w:cs="Arial"/>
          <w:b/>
          <w:sz w:val="36"/>
          <w:szCs w:val="28"/>
        </w:rPr>
        <w:t>PSHE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51"/>
        <w:gridCol w:w="2510"/>
        <w:gridCol w:w="2410"/>
        <w:gridCol w:w="2493"/>
      </w:tblGrid>
      <w:tr w:rsidR="00B56A50" w:rsidRPr="004E2ECF" w14:paraId="325D5DBF" w14:textId="77777777" w:rsidTr="005465E1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0AA6E60E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F2BE8C" w14:textId="6C22B5D7" w:rsidR="00401231" w:rsidRPr="00E9490B" w:rsidRDefault="008A0DDE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Me and my relationships</w:t>
            </w:r>
          </w:p>
        </w:tc>
        <w:tc>
          <w:tcPr>
            <w:tcW w:w="2552" w:type="dxa"/>
          </w:tcPr>
          <w:p w14:paraId="277B04A3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84B934" w14:textId="17BC2242" w:rsidR="00401231" w:rsidRPr="00E9490B" w:rsidRDefault="008A0DDE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Valuing difference</w:t>
            </w:r>
          </w:p>
        </w:tc>
        <w:tc>
          <w:tcPr>
            <w:tcW w:w="2451" w:type="dxa"/>
          </w:tcPr>
          <w:p w14:paraId="6BAB7765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C1F083" w14:textId="04026A0F" w:rsidR="00401231" w:rsidRPr="00E9490B" w:rsidRDefault="008A0DDE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Keeping myself safe</w:t>
            </w:r>
          </w:p>
        </w:tc>
        <w:tc>
          <w:tcPr>
            <w:tcW w:w="2510" w:type="dxa"/>
          </w:tcPr>
          <w:p w14:paraId="001724ED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34855E" w14:textId="7E3CDDD5" w:rsidR="00401231" w:rsidRPr="00E9490B" w:rsidRDefault="008A0DDE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Rights and responsibilities</w:t>
            </w:r>
          </w:p>
        </w:tc>
        <w:tc>
          <w:tcPr>
            <w:tcW w:w="2410" w:type="dxa"/>
          </w:tcPr>
          <w:p w14:paraId="45AFA5F7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ED2E54" w14:textId="637CCC1F" w:rsidR="00401231" w:rsidRPr="00E9490B" w:rsidRDefault="008A0DDE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Being my best</w:t>
            </w:r>
          </w:p>
        </w:tc>
        <w:tc>
          <w:tcPr>
            <w:tcW w:w="2493" w:type="dxa"/>
          </w:tcPr>
          <w:p w14:paraId="11E5ACF2" w14:textId="77777777" w:rsidR="008A0DDE" w:rsidRDefault="00401231" w:rsidP="008A0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FAA6B6" w14:textId="419BD275" w:rsidR="008A0DDE" w:rsidRPr="008A0DDE" w:rsidRDefault="008A0DDE" w:rsidP="008A0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0DDE">
              <w:rPr>
                <w:rFonts w:ascii="Arial" w:hAnsi="Arial" w:cs="Arial"/>
                <w:sz w:val="24"/>
                <w:szCs w:val="24"/>
              </w:rPr>
              <w:t>Growing and changing</w:t>
            </w:r>
          </w:p>
          <w:p w14:paraId="4C173BC9" w14:textId="10DA51B6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5465E1" w:rsidRPr="004E2ECF" w14:paraId="108B2314" w14:textId="77777777" w:rsidTr="008A0DDE">
        <w:trPr>
          <w:trHeight w:val="50"/>
        </w:trPr>
        <w:tc>
          <w:tcPr>
            <w:tcW w:w="851" w:type="dxa"/>
          </w:tcPr>
          <w:p w14:paraId="42E2260E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10" w:type="dxa"/>
          </w:tcPr>
          <w:p w14:paraId="4CD58CDC" w14:textId="1DF4E6E3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>Cooperation; online behaviours; friendships and dealing with loss</w:t>
            </w:r>
          </w:p>
        </w:tc>
        <w:tc>
          <w:tcPr>
            <w:tcW w:w="2552" w:type="dxa"/>
          </w:tcPr>
          <w:p w14:paraId="3789C1B1" w14:textId="31D03266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>Recognising and respecting diversity</w:t>
            </w:r>
            <w:r>
              <w:rPr>
                <w:rFonts w:ascii="Arial" w:hAnsi="Arial" w:cs="Arial"/>
                <w:sz w:val="20"/>
                <w:szCs w:val="20"/>
              </w:rPr>
              <w:t xml:space="preserve"> and being respectful and tolerant </w:t>
            </w:r>
          </w:p>
        </w:tc>
        <w:tc>
          <w:tcPr>
            <w:tcW w:w="2451" w:type="dxa"/>
          </w:tcPr>
          <w:p w14:paraId="3AD8811D" w14:textId="7FD010E0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>Managing risk; decision making and staying safe online</w:t>
            </w:r>
          </w:p>
        </w:tc>
        <w:tc>
          <w:tcPr>
            <w:tcW w:w="2510" w:type="dxa"/>
          </w:tcPr>
          <w:p w14:paraId="1EDDF8E6" w14:textId="32B78486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>Looking after the environment; managing money</w:t>
            </w:r>
          </w:p>
        </w:tc>
        <w:tc>
          <w:tcPr>
            <w:tcW w:w="2410" w:type="dxa"/>
          </w:tcPr>
          <w:p w14:paraId="44A24E58" w14:textId="6F87C891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>Keeping myself healthy; developing empathy and celebrating skills</w:t>
            </w:r>
          </w:p>
        </w:tc>
        <w:tc>
          <w:tcPr>
            <w:tcW w:w="2493" w:type="dxa"/>
          </w:tcPr>
          <w:p w14:paraId="41C3D33A" w14:textId="5010AC34" w:rsidR="005465E1" w:rsidRPr="008A0DDE" w:rsidRDefault="008A0DDE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DDE">
              <w:rPr>
                <w:rFonts w:ascii="Arial" w:hAnsi="Arial" w:cs="Arial"/>
                <w:sz w:val="20"/>
                <w:szCs w:val="20"/>
              </w:rPr>
              <w:t xml:space="preserve">Changing bodies; safe and unsafe secrets and relationships </w:t>
            </w:r>
          </w:p>
        </w:tc>
      </w:tr>
      <w:tr w:rsidR="005465E1" w:rsidRPr="004E2ECF" w14:paraId="7A42439A" w14:textId="77777777" w:rsidTr="008A0DDE">
        <w:trPr>
          <w:trHeight w:val="2317"/>
        </w:trPr>
        <w:tc>
          <w:tcPr>
            <w:tcW w:w="851" w:type="dxa"/>
          </w:tcPr>
          <w:p w14:paraId="44CD62EC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10" w:type="dxa"/>
          </w:tcPr>
          <w:p w14:paraId="00D9342D" w14:textId="11A0A59A" w:rsidR="005465E1" w:rsidRPr="008A0DDE" w:rsidRDefault="008A0DDE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Healthy relationships; listening to feelings and bullying </w:t>
            </w:r>
          </w:p>
        </w:tc>
        <w:tc>
          <w:tcPr>
            <w:tcW w:w="2552" w:type="dxa"/>
          </w:tcPr>
          <w:p w14:paraId="27B35D78" w14:textId="1C5F52DC" w:rsidR="005465E1" w:rsidRPr="008A0DDE" w:rsidRDefault="008A0DDE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Recognising and celebrating difference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8A0DDE">
              <w:rPr>
                <w:rFonts w:ascii="Arial" w:hAnsi="Arial" w:cs="Arial"/>
                <w:sz w:val="20"/>
                <w:szCs w:val="20"/>
              </w:rPr>
              <w:t>understanding and challenging stereotypes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</w:tcPr>
          <w:p w14:paraId="27158423" w14:textId="5ABAE3C3" w:rsidR="005465E1" w:rsidRPr="008A0DDE" w:rsidRDefault="008A0DDE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Managing risks; influences and online safety and behaviours </w:t>
            </w:r>
          </w:p>
        </w:tc>
        <w:tc>
          <w:tcPr>
            <w:tcW w:w="2510" w:type="dxa"/>
          </w:tcPr>
          <w:p w14:paraId="7F7AF2E3" w14:textId="75CC5145" w:rsidR="005465E1" w:rsidRPr="008A0DDE" w:rsidRDefault="008A0DDE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Making a difference. Media influence and digital literacy and spending money wisely </w:t>
            </w:r>
          </w:p>
        </w:tc>
        <w:tc>
          <w:tcPr>
            <w:tcW w:w="2410" w:type="dxa"/>
          </w:tcPr>
          <w:p w14:paraId="3EBCDD92" w14:textId="75875969" w:rsidR="005465E1" w:rsidRPr="008A0DDE" w:rsidRDefault="008A0DDE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Healthy choices and my skills and interests</w:t>
            </w:r>
          </w:p>
        </w:tc>
        <w:tc>
          <w:tcPr>
            <w:tcW w:w="2493" w:type="dxa"/>
          </w:tcPr>
          <w:p w14:paraId="63316D7D" w14:textId="45526711" w:rsidR="005465E1" w:rsidRPr="008A0DDE" w:rsidRDefault="000F33A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Body changes during puberty; managing feelings and relationships </w:t>
            </w:r>
          </w:p>
        </w:tc>
      </w:tr>
      <w:tr w:rsidR="005465E1" w:rsidRPr="004E2ECF" w14:paraId="3C8C729A" w14:textId="77777777" w:rsidTr="008A0DDE">
        <w:trPr>
          <w:trHeight w:val="2040"/>
        </w:trPr>
        <w:tc>
          <w:tcPr>
            <w:tcW w:w="851" w:type="dxa"/>
          </w:tcPr>
          <w:p w14:paraId="5B285A10" w14:textId="0F33D99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10" w:type="dxa"/>
          </w:tcPr>
          <w:p w14:paraId="50355AE3" w14:textId="7379E1BA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Feelings; friendships; cooperation and recognising emotional needs</w:t>
            </w:r>
          </w:p>
        </w:tc>
        <w:tc>
          <w:tcPr>
            <w:tcW w:w="2552" w:type="dxa"/>
          </w:tcPr>
          <w:p w14:paraId="29EC99AC" w14:textId="7F8CEE96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Recognising and celebrating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; digital awareness and online bullying </w:t>
            </w:r>
          </w:p>
        </w:tc>
        <w:tc>
          <w:tcPr>
            <w:tcW w:w="2451" w:type="dxa"/>
          </w:tcPr>
          <w:p w14:paraId="74D021D7" w14:textId="6F1C436A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Online safety; bullying; norms around legal drugs and decision making </w:t>
            </w:r>
          </w:p>
        </w:tc>
        <w:tc>
          <w:tcPr>
            <w:tcW w:w="2510" w:type="dxa"/>
          </w:tcPr>
          <w:p w14:paraId="6FAF2472" w14:textId="2EDA7C8D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 health rights; making a difference; borrowing and spending; AI</w:t>
            </w:r>
          </w:p>
        </w:tc>
        <w:tc>
          <w:tcPr>
            <w:tcW w:w="2410" w:type="dxa"/>
          </w:tcPr>
          <w:p w14:paraId="627E26F4" w14:textId="3BB8386C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Growing independence; keeping myself healthy and media awareness</w:t>
            </w:r>
          </w:p>
        </w:tc>
        <w:tc>
          <w:tcPr>
            <w:tcW w:w="2493" w:type="dxa"/>
          </w:tcPr>
          <w:p w14:paraId="2C971EFC" w14:textId="29163628" w:rsidR="005465E1" w:rsidRPr="008A0DDE" w:rsidRDefault="000F33A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Managing feelings; managing change and getting help</w:t>
            </w:r>
          </w:p>
        </w:tc>
      </w:tr>
      <w:tr w:rsidR="005465E1" w:rsidRPr="004E2ECF" w14:paraId="507603CB" w14:textId="77777777" w:rsidTr="008A0DDE">
        <w:trPr>
          <w:trHeight w:val="1736"/>
        </w:trPr>
        <w:tc>
          <w:tcPr>
            <w:tcW w:w="851" w:type="dxa"/>
          </w:tcPr>
          <w:p w14:paraId="73155B9A" w14:textId="53300A1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10" w:type="dxa"/>
          </w:tcPr>
          <w:p w14:paraId="6233BB92" w14:textId="73270D54" w:rsidR="005465E1" w:rsidRPr="008A0DDE" w:rsidRDefault="000F33A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Assertiveness; cooperation, safe and unsafe touch  </w:t>
            </w:r>
          </w:p>
        </w:tc>
        <w:tc>
          <w:tcPr>
            <w:tcW w:w="2552" w:type="dxa"/>
          </w:tcPr>
          <w:p w14:paraId="26F4721F" w14:textId="2DB1898E" w:rsidR="005465E1" w:rsidRPr="008A0DDE" w:rsidRDefault="000F33A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Recognising and celebrating difference;</w:t>
            </w:r>
            <w:r>
              <w:rPr>
                <w:rFonts w:ascii="Arial" w:hAnsi="Arial" w:cs="Arial"/>
                <w:sz w:val="20"/>
                <w:szCs w:val="20"/>
              </w:rPr>
              <w:t xml:space="preserve"> prejudice- based language; gender stereotypes </w:t>
            </w:r>
          </w:p>
        </w:tc>
        <w:tc>
          <w:tcPr>
            <w:tcW w:w="2451" w:type="dxa"/>
          </w:tcPr>
          <w:p w14:paraId="73F19669" w14:textId="473E7132" w:rsidR="005465E1" w:rsidRPr="008A0DDE" w:rsidRDefault="000F33A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Understanding emotional needs; staying safe online; digital footprints; drugs: norms and risk</w:t>
            </w:r>
          </w:p>
        </w:tc>
        <w:tc>
          <w:tcPr>
            <w:tcW w:w="2510" w:type="dxa"/>
          </w:tcPr>
          <w:p w14:paraId="16242645" w14:textId="7093701F" w:rsidR="005465E1" w:rsidRPr="008A0DDE" w:rsidRDefault="006E0219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Understanding media bias; earning and saving money and understanding democracy </w:t>
            </w:r>
          </w:p>
        </w:tc>
        <w:tc>
          <w:tcPr>
            <w:tcW w:w="2410" w:type="dxa"/>
          </w:tcPr>
          <w:p w14:paraId="3DF49038" w14:textId="2503FE15" w:rsidR="005465E1" w:rsidRPr="008A0DDE" w:rsidRDefault="006E0219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Aspirations; managing risk; looking after wellbeing</w:t>
            </w:r>
          </w:p>
        </w:tc>
        <w:tc>
          <w:tcPr>
            <w:tcW w:w="2493" w:type="dxa"/>
          </w:tcPr>
          <w:p w14:paraId="4A2D8C8E" w14:textId="01F37097" w:rsidR="005465E1" w:rsidRPr="008A0DDE" w:rsidRDefault="006E0219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Coping with change; body image and sex education</w:t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0F33AD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465E1"/>
    <w:rsid w:val="0058044D"/>
    <w:rsid w:val="005A15AE"/>
    <w:rsid w:val="005D421A"/>
    <w:rsid w:val="005D46F2"/>
    <w:rsid w:val="00650BD3"/>
    <w:rsid w:val="006566DD"/>
    <w:rsid w:val="00696371"/>
    <w:rsid w:val="006E0219"/>
    <w:rsid w:val="00703D4E"/>
    <w:rsid w:val="007166A2"/>
    <w:rsid w:val="00727E79"/>
    <w:rsid w:val="00773E3B"/>
    <w:rsid w:val="007C146E"/>
    <w:rsid w:val="008060D4"/>
    <w:rsid w:val="0081402F"/>
    <w:rsid w:val="00847862"/>
    <w:rsid w:val="008A0DDE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71CB0"/>
    <w:rsid w:val="00CC4D30"/>
    <w:rsid w:val="00D2579C"/>
    <w:rsid w:val="00D50B99"/>
    <w:rsid w:val="00DC71F1"/>
    <w:rsid w:val="00DD7657"/>
    <w:rsid w:val="00DF7B01"/>
    <w:rsid w:val="00E022FF"/>
    <w:rsid w:val="00E04D35"/>
    <w:rsid w:val="00E46BAE"/>
    <w:rsid w:val="00E54677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2026-07-13T11:02:00Z</dcterms:created>
  <dcterms:modified xsi:type="dcterms:W3CDTF">2026-07-13T11:02:00Z</dcterms:modified>
</cp:coreProperties>
</file>